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4FB5" w14:textId="77777777" w:rsidR="004665EF" w:rsidRPr="002E7BFE" w:rsidRDefault="002E7BFE">
      <w:pPr>
        <w:rPr>
          <w:b/>
        </w:rPr>
      </w:pPr>
      <w:r w:rsidRPr="002E7BFE">
        <w:rPr>
          <w:b/>
        </w:rPr>
        <w:t xml:space="preserve">Exercise </w:t>
      </w:r>
      <w:r w:rsidR="002B48BE">
        <w:rPr>
          <w:b/>
        </w:rPr>
        <w:t>– ICC A117.1</w:t>
      </w:r>
      <w:r w:rsidR="00285E92">
        <w:rPr>
          <w:b/>
        </w:rPr>
        <w:t xml:space="preserve"> – Accessibility</w:t>
      </w:r>
    </w:p>
    <w:p w14:paraId="67989DC1" w14:textId="7C9B8FA4" w:rsidR="00285E92" w:rsidRDefault="002E7BFE" w:rsidP="002E7BFE">
      <w:r>
        <w:t xml:space="preserve">Find the answers in </w:t>
      </w:r>
      <w:r w:rsidR="00285E92">
        <w:t xml:space="preserve">ICC A117.1 </w:t>
      </w:r>
      <w:r w:rsidR="00A05E45">
        <w:t>–</w:t>
      </w:r>
      <w:r w:rsidR="00285E92">
        <w:t xml:space="preserve"> 20</w:t>
      </w:r>
      <w:r w:rsidR="00A05E45">
        <w:t xml:space="preserve">17 </w:t>
      </w:r>
      <w:r>
        <w:t>and include the paragraph reference number</w:t>
      </w:r>
      <w:r w:rsidR="00285E92">
        <w:t xml:space="preserve"> below</w:t>
      </w:r>
      <w:r>
        <w:t>.</w:t>
      </w:r>
      <w:r w:rsidR="00C64886">
        <w:t xml:space="preserve">  </w:t>
      </w:r>
    </w:p>
    <w:p w14:paraId="3071024A" w14:textId="77777777" w:rsidR="00A05E45" w:rsidRDefault="00A05E45" w:rsidP="002E7BFE"/>
    <w:p w14:paraId="64E8EE7F" w14:textId="77777777" w:rsidR="00285E92" w:rsidRDefault="00C01512" w:rsidP="002B48BE">
      <w:pPr>
        <w:pStyle w:val="ListParagraph"/>
        <w:numPr>
          <w:ilvl w:val="0"/>
          <w:numId w:val="3"/>
        </w:numPr>
        <w:spacing w:line="240" w:lineRule="auto"/>
      </w:pPr>
      <w:r>
        <w:t>The term “detectable warning” is sometimes misinterpreted to mean tactile warning on door hardware.  What is the definition of detectable warning?</w:t>
      </w:r>
    </w:p>
    <w:p w14:paraId="571261DD" w14:textId="77777777" w:rsidR="002B48BE" w:rsidRDefault="002B48BE" w:rsidP="002B48BE">
      <w:pPr>
        <w:spacing w:line="240" w:lineRule="auto"/>
      </w:pPr>
    </w:p>
    <w:p w14:paraId="7741526B" w14:textId="77777777" w:rsidR="008F716A" w:rsidRDefault="008F716A" w:rsidP="002B48BE">
      <w:pPr>
        <w:pStyle w:val="ListParagraph"/>
        <w:numPr>
          <w:ilvl w:val="0"/>
          <w:numId w:val="3"/>
        </w:numPr>
        <w:spacing w:line="240" w:lineRule="auto"/>
      </w:pPr>
      <w:r>
        <w:t>For a manual swinging door with a closer and a latch, with a latch side approach on the pull side, what is the required maneuvering clearance?</w:t>
      </w:r>
    </w:p>
    <w:p w14:paraId="2003CBBC" w14:textId="77777777" w:rsidR="002B48BE" w:rsidRDefault="002B48BE" w:rsidP="002B48BE">
      <w:pPr>
        <w:pStyle w:val="ListParagraph"/>
      </w:pPr>
    </w:p>
    <w:p w14:paraId="4CAB9E53" w14:textId="77777777" w:rsidR="002B48BE" w:rsidRDefault="002B48BE" w:rsidP="002B48BE">
      <w:pPr>
        <w:pStyle w:val="ListParagraph"/>
      </w:pPr>
    </w:p>
    <w:p w14:paraId="6EE5A460" w14:textId="4BCAE976" w:rsidR="008F716A" w:rsidRDefault="008F716A" w:rsidP="002B48BE">
      <w:pPr>
        <w:pStyle w:val="ListParagraph"/>
        <w:numPr>
          <w:ilvl w:val="0"/>
          <w:numId w:val="3"/>
        </w:numPr>
        <w:spacing w:line="240" w:lineRule="auto"/>
      </w:pPr>
      <w:r>
        <w:t>If a door frame has a 14</w:t>
      </w:r>
      <w:r w:rsidR="0046391F">
        <w:t>-inch</w:t>
      </w:r>
      <w:r>
        <w:t xml:space="preserve"> jamb depth, which section of A117.1 describes the maneuvering clearance requirements for that opening?</w:t>
      </w:r>
    </w:p>
    <w:p w14:paraId="7ADFE8FD" w14:textId="77777777" w:rsidR="002B48BE" w:rsidRDefault="002B48BE" w:rsidP="002B48BE">
      <w:pPr>
        <w:spacing w:line="240" w:lineRule="auto"/>
      </w:pPr>
    </w:p>
    <w:p w14:paraId="7AFA2453" w14:textId="77777777" w:rsidR="000064CD" w:rsidRDefault="000064CD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maximum opening force set by A117.1 for interior, non-fire-rated doors?</w:t>
      </w:r>
    </w:p>
    <w:p w14:paraId="69506C13" w14:textId="77777777" w:rsidR="008374F1" w:rsidRDefault="008374F1" w:rsidP="002B48BE">
      <w:pPr>
        <w:pStyle w:val="ListParagraph"/>
        <w:numPr>
          <w:ilvl w:val="0"/>
          <w:numId w:val="3"/>
        </w:numPr>
        <w:spacing w:line="240" w:lineRule="auto"/>
      </w:pPr>
      <w:r>
        <w:t>What is the maximum closing speed for a door on an accessible route, when it is equipped with a door closer?</w:t>
      </w:r>
    </w:p>
    <w:p w14:paraId="4D4F12B5" w14:textId="77777777" w:rsidR="002B48BE" w:rsidRDefault="002B48BE" w:rsidP="002B48BE">
      <w:pPr>
        <w:spacing w:line="240" w:lineRule="auto"/>
      </w:pPr>
    </w:p>
    <w:p w14:paraId="6D8D829E" w14:textId="77777777" w:rsidR="002B48BE" w:rsidRDefault="003F65C3" w:rsidP="002B48BE">
      <w:pPr>
        <w:pStyle w:val="ListParagraph"/>
        <w:numPr>
          <w:ilvl w:val="0"/>
          <w:numId w:val="3"/>
        </w:numPr>
        <w:spacing w:line="240" w:lineRule="auto"/>
      </w:pPr>
      <w:r>
        <w:t xml:space="preserve">In an accessible </w:t>
      </w:r>
      <w:r w:rsidR="004E1414">
        <w:t xml:space="preserve">multi-stall </w:t>
      </w:r>
      <w:r>
        <w:t xml:space="preserve">toilet room, </w:t>
      </w:r>
      <w:r w:rsidR="004E1414">
        <w:t>clear turning space</w:t>
      </w:r>
      <w:r>
        <w:t xml:space="preserve"> is required.  Is the door to the toilet room allowed to swing into this </w:t>
      </w:r>
      <w:r w:rsidR="004E1414">
        <w:t>clear floor space</w:t>
      </w:r>
      <w:r>
        <w:t>?</w:t>
      </w:r>
    </w:p>
    <w:p w14:paraId="68D8D192" w14:textId="77777777" w:rsidR="002B48BE" w:rsidRDefault="002B48BE" w:rsidP="002B48BE">
      <w:pPr>
        <w:pStyle w:val="ListParagraph"/>
      </w:pPr>
    </w:p>
    <w:p w14:paraId="60ECB6B6" w14:textId="77777777" w:rsidR="002B48BE" w:rsidRDefault="002B48BE" w:rsidP="002B48BE">
      <w:pPr>
        <w:pStyle w:val="ListParagraph"/>
      </w:pPr>
    </w:p>
    <w:p w14:paraId="742A5ACD" w14:textId="11037BCB" w:rsidR="00101CAB" w:rsidRDefault="00101CAB" w:rsidP="002B48BE">
      <w:pPr>
        <w:pStyle w:val="ListParagraph"/>
        <w:numPr>
          <w:ilvl w:val="0"/>
          <w:numId w:val="3"/>
        </w:numPr>
        <w:spacing w:line="240" w:lineRule="auto"/>
      </w:pPr>
      <w:r>
        <w:t xml:space="preserve">Unlike the 2010 ADA, A117.1 does not require hardware to be operable with 5 pounds of force.  </w:t>
      </w:r>
      <w:r w:rsidR="003C202D">
        <w:t>How much operable force is allowed by A117.1-2017 for operable hardware?</w:t>
      </w:r>
    </w:p>
    <w:p w14:paraId="17EA5FE3" w14:textId="77777777" w:rsidR="002B48BE" w:rsidRDefault="002B48BE" w:rsidP="002B48BE">
      <w:pPr>
        <w:spacing w:line="240" w:lineRule="auto"/>
      </w:pPr>
    </w:p>
    <w:p w14:paraId="156D5338" w14:textId="77777777" w:rsidR="000064CD" w:rsidRDefault="000064CD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limit set by A117.1 for the maximum opening force on a fire door?</w:t>
      </w:r>
    </w:p>
    <w:p w14:paraId="1E1E5753" w14:textId="77777777" w:rsidR="008374F1" w:rsidRDefault="008374F1" w:rsidP="002B48BE">
      <w:pPr>
        <w:pStyle w:val="ListParagraph"/>
        <w:numPr>
          <w:ilvl w:val="0"/>
          <w:numId w:val="3"/>
        </w:numPr>
        <w:spacing w:line="720" w:lineRule="auto"/>
      </w:pPr>
      <w:r>
        <w:t>Are spring hinges allowed by A117.1?</w:t>
      </w:r>
    </w:p>
    <w:p w14:paraId="0D08C5AD" w14:textId="06C50ABA"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t>For a portal, or a doorway without a door, with a depth of 30</w:t>
      </w:r>
      <w:r w:rsidR="003C202D">
        <w:t xml:space="preserve"> inches</w:t>
      </w:r>
      <w:r>
        <w:t>, what is the minimum clear</w:t>
      </w:r>
      <w:r w:rsidR="003C202D">
        <w:t xml:space="preserve"> opening</w:t>
      </w:r>
      <w:r>
        <w:t xml:space="preserve"> width?</w:t>
      </w:r>
    </w:p>
    <w:p w14:paraId="24942C01" w14:textId="77777777" w:rsidR="002B48BE" w:rsidRDefault="002B48BE" w:rsidP="002B48BE">
      <w:pPr>
        <w:spacing w:line="240" w:lineRule="auto"/>
      </w:pPr>
    </w:p>
    <w:p w14:paraId="6368F801" w14:textId="77777777" w:rsidR="007E52DD" w:rsidRDefault="007E52DD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minimum vertical clearance (height) for a door on an accessible route?</w:t>
      </w:r>
    </w:p>
    <w:p w14:paraId="4CFF2FCE" w14:textId="208CEEF9"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lastRenderedPageBreak/>
        <w:t xml:space="preserve">Does A117.1 state a requirement for </w:t>
      </w:r>
      <w:r w:rsidR="003C202D">
        <w:t xml:space="preserve">maximum </w:t>
      </w:r>
      <w:r>
        <w:t>threshold</w:t>
      </w:r>
      <w:r w:rsidR="003C202D">
        <w:t xml:space="preserve"> height</w:t>
      </w:r>
      <w:r>
        <w:t xml:space="preserve"> on automatic doors?</w:t>
      </w:r>
    </w:p>
    <w:p w14:paraId="74D9CBD2" w14:textId="315B2590" w:rsidR="008374F1" w:rsidRDefault="008374F1" w:rsidP="00533083">
      <w:pPr>
        <w:pStyle w:val="ListParagraph"/>
        <w:numPr>
          <w:ilvl w:val="0"/>
          <w:numId w:val="3"/>
        </w:numPr>
        <w:spacing w:line="240" w:lineRule="auto"/>
      </w:pPr>
      <w:r>
        <w:t>Opera</w:t>
      </w:r>
      <w:r w:rsidR="00533083">
        <w:t>ble parts of</w:t>
      </w:r>
      <w:r>
        <w:t xml:space="preserve"> hardware for doors on an accessible route must be </w:t>
      </w:r>
      <w:r w:rsidR="00533083">
        <w:t>installed</w:t>
      </w:r>
      <w:r>
        <w:t xml:space="preserve"> </w:t>
      </w:r>
      <w:r w:rsidR="00533083">
        <w:t>within</w:t>
      </w:r>
      <w:r>
        <w:t xml:space="preserve"> what </w:t>
      </w:r>
      <w:r w:rsidR="00533083">
        <w:t>mounting height range</w:t>
      </w:r>
      <w:r>
        <w:t>?</w:t>
      </w:r>
    </w:p>
    <w:p w14:paraId="1AD1F803" w14:textId="77777777" w:rsidR="00533083" w:rsidRDefault="00533083" w:rsidP="00533083">
      <w:pPr>
        <w:spacing w:line="240" w:lineRule="auto"/>
      </w:pPr>
    </w:p>
    <w:p w14:paraId="626D3D42" w14:textId="0393DB29" w:rsidR="008F716A" w:rsidRDefault="008F716A" w:rsidP="00533083">
      <w:pPr>
        <w:pStyle w:val="ListParagraph"/>
        <w:numPr>
          <w:ilvl w:val="0"/>
          <w:numId w:val="3"/>
        </w:numPr>
        <w:spacing w:line="240" w:lineRule="auto"/>
      </w:pPr>
      <w:r>
        <w:t>What is the minimum depth of a standard vestibule with</w:t>
      </w:r>
      <w:r w:rsidR="00533083">
        <w:t xml:space="preserve"> two single doors in series – if each door is </w:t>
      </w:r>
      <w:r>
        <w:t>3</w:t>
      </w:r>
      <w:r w:rsidR="00533083">
        <w:t xml:space="preserve"> feet wide and </w:t>
      </w:r>
      <w:proofErr w:type="spellStart"/>
      <w:r w:rsidR="00533083">
        <w:t>outswinging</w:t>
      </w:r>
      <w:proofErr w:type="spellEnd"/>
      <w:r>
        <w:t>?</w:t>
      </w:r>
    </w:p>
    <w:p w14:paraId="4529D330" w14:textId="77777777" w:rsidR="00533083" w:rsidRDefault="00533083" w:rsidP="00533083">
      <w:pPr>
        <w:pStyle w:val="ListParagraph"/>
      </w:pPr>
    </w:p>
    <w:p w14:paraId="423E0378" w14:textId="77777777" w:rsidR="00533083" w:rsidRDefault="00533083" w:rsidP="00533083">
      <w:pPr>
        <w:pStyle w:val="ListParagraph"/>
      </w:pPr>
    </w:p>
    <w:p w14:paraId="13D4047D" w14:textId="77777777"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>If a door on an accessible route has a vision lite, what is required location of the lite?</w:t>
      </w:r>
    </w:p>
    <w:p w14:paraId="47BCFE62" w14:textId="07916B79"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t xml:space="preserve">What is the minimum clear width of a </w:t>
      </w:r>
      <w:r w:rsidR="008A5E04">
        <w:t xml:space="preserve">single </w:t>
      </w:r>
      <w:r>
        <w:t>door opening, measured</w:t>
      </w:r>
      <w:r w:rsidR="005974EE">
        <w:t xml:space="preserve"> with the door open to 90 degrees, between </w:t>
      </w:r>
      <w:r>
        <w:t xml:space="preserve">the face of the door </w:t>
      </w:r>
      <w:r w:rsidR="005974EE">
        <w:t>and</w:t>
      </w:r>
      <w:r>
        <w:t xml:space="preserve"> the stop on the strike jamb?</w:t>
      </w:r>
    </w:p>
    <w:p w14:paraId="3877E0AD" w14:textId="77777777" w:rsidR="002B48BE" w:rsidRDefault="002B48BE" w:rsidP="002B48BE">
      <w:pPr>
        <w:spacing w:line="240" w:lineRule="auto"/>
      </w:pPr>
    </w:p>
    <w:p w14:paraId="1B743401" w14:textId="6F94E9D7" w:rsidR="002B6FD6" w:rsidRDefault="000064CD" w:rsidP="002B6FD6">
      <w:pPr>
        <w:pStyle w:val="ListParagraph"/>
        <w:numPr>
          <w:ilvl w:val="0"/>
          <w:numId w:val="3"/>
        </w:numPr>
        <w:spacing w:line="240" w:lineRule="auto"/>
      </w:pPr>
      <w:r>
        <w:t xml:space="preserve">If both leaves of a </w:t>
      </w:r>
      <w:r w:rsidR="002B6FD6">
        <w:t xml:space="preserve">manually operated </w:t>
      </w:r>
      <w:r>
        <w:t xml:space="preserve">pair are active, would a pair of </w:t>
      </w:r>
      <w:r w:rsidR="002B6FD6">
        <w:t>30-inch-</w:t>
      </w:r>
      <w:r>
        <w:t>wide doors be acceptable pe</w:t>
      </w:r>
      <w:r w:rsidR="002B6FD6">
        <w:t>r A1</w:t>
      </w:r>
      <w:r>
        <w:t>17.1?</w:t>
      </w:r>
    </w:p>
    <w:p w14:paraId="1C76FA7C" w14:textId="77777777" w:rsidR="002B6FD6" w:rsidRDefault="002B6FD6" w:rsidP="002B6FD6">
      <w:pPr>
        <w:spacing w:line="240" w:lineRule="auto"/>
        <w:ind w:left="360"/>
      </w:pPr>
    </w:p>
    <w:p w14:paraId="2D9EFC73" w14:textId="77777777"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maximum opening force allowed by A117.1 for exterior doors?</w:t>
      </w:r>
    </w:p>
    <w:p w14:paraId="47479F71" w14:textId="77777777" w:rsidR="008374F1" w:rsidRDefault="008374F1" w:rsidP="002B48BE">
      <w:pPr>
        <w:pStyle w:val="ListParagraph"/>
        <w:numPr>
          <w:ilvl w:val="0"/>
          <w:numId w:val="3"/>
        </w:numPr>
        <w:spacing w:line="720" w:lineRule="auto"/>
      </w:pPr>
      <w:r>
        <w:t>How does A117.1 describe the requirements for the shape of operating hardware?</w:t>
      </w:r>
    </w:p>
    <w:p w14:paraId="21BC9FD3" w14:textId="1BD6EBED" w:rsidR="00101CAB" w:rsidRDefault="008A5E04" w:rsidP="002B48BE">
      <w:pPr>
        <w:pStyle w:val="ListParagraph"/>
        <w:numPr>
          <w:ilvl w:val="0"/>
          <w:numId w:val="3"/>
        </w:numPr>
        <w:spacing w:line="720" w:lineRule="auto"/>
      </w:pPr>
      <w:r>
        <w:t>In a new building, w</w:t>
      </w:r>
      <w:r w:rsidR="00101CAB">
        <w:t>hat is the size of the clear floor space required by A117.1 for a wheelchair?</w:t>
      </w:r>
    </w:p>
    <w:p w14:paraId="5C4C1919" w14:textId="77777777" w:rsidR="008F716A" w:rsidRDefault="008F716A" w:rsidP="002B48BE">
      <w:pPr>
        <w:pStyle w:val="ListParagraph"/>
        <w:numPr>
          <w:ilvl w:val="0"/>
          <w:numId w:val="3"/>
        </w:numPr>
        <w:spacing w:line="240" w:lineRule="auto"/>
      </w:pPr>
      <w:r>
        <w:t>For a manual swinging door with a front approach, what is the required maneuvering clearance on the pull side?</w:t>
      </w:r>
    </w:p>
    <w:p w14:paraId="6E6BBDCE" w14:textId="77777777" w:rsidR="002B48BE" w:rsidRDefault="002B48BE" w:rsidP="002B48BE">
      <w:pPr>
        <w:spacing w:line="240" w:lineRule="auto"/>
      </w:pPr>
    </w:p>
    <w:p w14:paraId="365D6CFD" w14:textId="77777777" w:rsidR="007E52DD" w:rsidRDefault="007E52DD" w:rsidP="002B48BE">
      <w:pPr>
        <w:pStyle w:val="ListParagraph"/>
        <w:numPr>
          <w:ilvl w:val="0"/>
          <w:numId w:val="3"/>
        </w:numPr>
        <w:spacing w:line="240" w:lineRule="auto"/>
      </w:pPr>
      <w:r>
        <w:t>For a threshold with a vertical rise rather than a beveled/sloped rise, what is the maximum allowable height of the vertical change in level?</w:t>
      </w:r>
    </w:p>
    <w:p w14:paraId="392B0824" w14:textId="77777777" w:rsidR="002B48BE" w:rsidRDefault="002B48BE" w:rsidP="002B48BE">
      <w:pPr>
        <w:pStyle w:val="ListParagraph"/>
      </w:pPr>
    </w:p>
    <w:p w14:paraId="42E42BF0" w14:textId="77777777" w:rsidR="005974EE" w:rsidRDefault="005974EE" w:rsidP="002B48BE">
      <w:pPr>
        <w:pStyle w:val="ListParagraph"/>
      </w:pPr>
    </w:p>
    <w:p w14:paraId="46766E61" w14:textId="0BDF0D5D" w:rsidR="007E52DD" w:rsidRDefault="007E52DD" w:rsidP="005974EE">
      <w:pPr>
        <w:pStyle w:val="ListParagraph"/>
        <w:numPr>
          <w:ilvl w:val="0"/>
          <w:numId w:val="3"/>
        </w:numPr>
        <w:spacing w:line="240" w:lineRule="auto"/>
      </w:pPr>
      <w:r>
        <w:t>For a rise of more than</w:t>
      </w:r>
      <w:r w:rsidR="002B6FD6">
        <w:t xml:space="preserve"> 1/2-inch</w:t>
      </w:r>
      <w:r>
        <w:t>, a ramp must be used instead of a threshold.  What slope is required for the ramp?</w:t>
      </w:r>
    </w:p>
    <w:p w14:paraId="4875510F" w14:textId="77777777" w:rsidR="002B48BE" w:rsidRDefault="002B48BE" w:rsidP="002B48BE">
      <w:pPr>
        <w:spacing w:line="240" w:lineRule="auto"/>
      </w:pPr>
    </w:p>
    <w:p w14:paraId="57B393C6" w14:textId="237BD2F3" w:rsidR="004E1414" w:rsidRDefault="004E1414" w:rsidP="002B48BE">
      <w:pPr>
        <w:pStyle w:val="ListParagraph"/>
        <w:numPr>
          <w:ilvl w:val="0"/>
          <w:numId w:val="3"/>
        </w:numPr>
        <w:spacing w:line="240" w:lineRule="auto"/>
      </w:pPr>
      <w:r>
        <w:t>For signage on an accessible route, which letter of the alphabet is used to measure the character height to check for compliance with A117.1?</w:t>
      </w:r>
    </w:p>
    <w:p w14:paraId="1F38FF47" w14:textId="77777777" w:rsidR="002B48BE" w:rsidRDefault="002B48BE" w:rsidP="002B48BE">
      <w:pPr>
        <w:pStyle w:val="ListParagraph"/>
      </w:pPr>
    </w:p>
    <w:p w14:paraId="68A6134B" w14:textId="77777777" w:rsidR="002B48BE" w:rsidRDefault="002B48BE" w:rsidP="002B48BE">
      <w:pPr>
        <w:spacing w:line="240" w:lineRule="auto"/>
      </w:pPr>
    </w:p>
    <w:p w14:paraId="463F0F8B" w14:textId="183AE471"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t>Projections of up to 4</w:t>
      </w:r>
      <w:r w:rsidR="008A5E04">
        <w:t xml:space="preserve"> inches</w:t>
      </w:r>
      <w:r>
        <w:t xml:space="preserve"> into the clear opening width are allowed in what portion of the door </w:t>
      </w:r>
      <w:proofErr w:type="gramStart"/>
      <w:r>
        <w:t>height?</w:t>
      </w:r>
      <w:proofErr w:type="gramEnd"/>
    </w:p>
    <w:p w14:paraId="7C442587" w14:textId="77777777" w:rsidR="002B48BE" w:rsidRDefault="002B48BE" w:rsidP="002B48BE">
      <w:pPr>
        <w:spacing w:line="240" w:lineRule="auto"/>
      </w:pPr>
    </w:p>
    <w:p w14:paraId="5D60AAAC" w14:textId="3421E62B" w:rsidR="000064CD" w:rsidRDefault="000064CD" w:rsidP="002B48BE">
      <w:pPr>
        <w:pStyle w:val="ListParagraph"/>
        <w:numPr>
          <w:ilvl w:val="0"/>
          <w:numId w:val="3"/>
        </w:numPr>
        <w:spacing w:line="240" w:lineRule="auto"/>
      </w:pPr>
      <w:r>
        <w:t xml:space="preserve">If a door is equipped with a door closer or overhead stop, what is the minimum </w:t>
      </w:r>
      <w:r w:rsidR="00A47E2C">
        <w:t>height dimension allowed by A117.1</w:t>
      </w:r>
      <w:r>
        <w:t xml:space="preserve"> between the floor and the closer/stop arm?</w:t>
      </w:r>
    </w:p>
    <w:p w14:paraId="6080616C" w14:textId="77777777" w:rsidR="002B48BE" w:rsidRDefault="002B48BE" w:rsidP="002B48BE">
      <w:pPr>
        <w:spacing w:line="240" w:lineRule="auto"/>
      </w:pPr>
    </w:p>
    <w:p w14:paraId="38265D60" w14:textId="79B6B9D0"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>Are automatic doors required to provide 32</w:t>
      </w:r>
      <w:r w:rsidR="002B6FD6">
        <w:t xml:space="preserve"> inches</w:t>
      </w:r>
      <w:r>
        <w:t xml:space="preserve"> of clear width?</w:t>
      </w:r>
    </w:p>
    <w:p w14:paraId="32D9105B" w14:textId="77777777" w:rsidR="00101CAB" w:rsidRDefault="00101CAB" w:rsidP="002B48BE">
      <w:pPr>
        <w:pStyle w:val="ListParagraph"/>
        <w:numPr>
          <w:ilvl w:val="0"/>
          <w:numId w:val="3"/>
        </w:numPr>
        <w:spacing w:line="720" w:lineRule="auto"/>
      </w:pPr>
      <w:r>
        <w:t>What is the unobstructed forward reach range defined by A117.1 for a person in a wheelchair?</w:t>
      </w:r>
    </w:p>
    <w:p w14:paraId="4C553CCA" w14:textId="62C91358" w:rsidR="003F65C3" w:rsidRDefault="003F65C3" w:rsidP="002B48BE">
      <w:pPr>
        <w:pStyle w:val="ListParagraph"/>
        <w:numPr>
          <w:ilvl w:val="0"/>
          <w:numId w:val="3"/>
        </w:numPr>
        <w:spacing w:line="720" w:lineRule="auto"/>
      </w:pPr>
      <w:r>
        <w:t xml:space="preserve">Is a sliding door subject to the A117.1 </w:t>
      </w:r>
      <w:proofErr w:type="gramStart"/>
      <w:r>
        <w:t>requirements</w:t>
      </w:r>
      <w:proofErr w:type="gramEnd"/>
      <w:r>
        <w:t xml:space="preserve"> for a 10</w:t>
      </w:r>
      <w:r w:rsidR="002B6FD6">
        <w:t>-inch</w:t>
      </w:r>
      <w:r w:rsidR="008A5E04">
        <w:t>-</w:t>
      </w:r>
      <w:r>
        <w:t>high flush bottom rail?</w:t>
      </w:r>
    </w:p>
    <w:p w14:paraId="7D09E107" w14:textId="2C0CC976" w:rsidR="00C01512" w:rsidRDefault="00101CAB" w:rsidP="002B48BE">
      <w:pPr>
        <w:pStyle w:val="ListParagraph"/>
        <w:numPr>
          <w:ilvl w:val="0"/>
          <w:numId w:val="3"/>
        </w:numPr>
        <w:spacing w:line="240" w:lineRule="auto"/>
      </w:pPr>
      <w:r>
        <w:t xml:space="preserve">How </w:t>
      </w:r>
      <w:r w:rsidR="00A47E2C">
        <w:t xml:space="preserve">is </w:t>
      </w:r>
      <w:r>
        <w:t>the meaning of a term</w:t>
      </w:r>
      <w:r w:rsidR="00A47E2C">
        <w:t xml:space="preserve"> determined</w:t>
      </w:r>
      <w:r>
        <w:t>, if it is not defined in A117.1 or a referenced document?</w:t>
      </w:r>
    </w:p>
    <w:p w14:paraId="7F0ACCF7" w14:textId="77777777" w:rsidR="002B48BE" w:rsidRDefault="002B48BE" w:rsidP="002B48BE">
      <w:pPr>
        <w:spacing w:line="240" w:lineRule="auto"/>
      </w:pPr>
    </w:p>
    <w:p w14:paraId="5C6610A5" w14:textId="77777777" w:rsidR="00101CAB" w:rsidRDefault="00101CAB" w:rsidP="002B48BE">
      <w:pPr>
        <w:pStyle w:val="ListParagraph"/>
        <w:numPr>
          <w:ilvl w:val="0"/>
          <w:numId w:val="3"/>
        </w:numPr>
        <w:spacing w:line="720" w:lineRule="auto"/>
      </w:pPr>
      <w:r>
        <w:t>What is a dwelling unit?</w:t>
      </w:r>
    </w:p>
    <w:p w14:paraId="52997FF4" w14:textId="77777777" w:rsidR="002E7BFE" w:rsidRDefault="002E7BFE" w:rsidP="002E7BFE"/>
    <w:p w14:paraId="65CE90B3" w14:textId="77777777" w:rsidR="00173474" w:rsidRDefault="00173474" w:rsidP="002E7BFE"/>
    <w:p w14:paraId="409213CB" w14:textId="77777777" w:rsidR="00173474" w:rsidRDefault="00173474" w:rsidP="002E7BFE"/>
    <w:p w14:paraId="3F0E3ABF" w14:textId="77777777" w:rsidR="00173474" w:rsidRDefault="00173474" w:rsidP="002E7BFE"/>
    <w:p w14:paraId="1FF08FB9" w14:textId="77777777" w:rsidR="00173474" w:rsidRDefault="00173474" w:rsidP="002E7BFE"/>
    <w:p w14:paraId="6AC679FB" w14:textId="77777777" w:rsidR="002B48BE" w:rsidRDefault="002B48BE" w:rsidP="00101CAB"/>
    <w:p w14:paraId="5B4280DA" w14:textId="77777777" w:rsidR="002B48BE" w:rsidRDefault="002B48BE" w:rsidP="00101CAB"/>
    <w:p w14:paraId="21560FFA" w14:textId="77777777" w:rsidR="002B48BE" w:rsidRDefault="002B48BE" w:rsidP="00101CAB"/>
    <w:p w14:paraId="7DAFA90E" w14:textId="77777777" w:rsidR="002B48BE" w:rsidRDefault="002B48BE" w:rsidP="00101CAB"/>
    <w:p w14:paraId="56F589FA" w14:textId="77777777" w:rsidR="002B48BE" w:rsidRDefault="002B48BE" w:rsidP="00101CAB"/>
    <w:p w14:paraId="5367CC91" w14:textId="77777777" w:rsidR="002E7BFE" w:rsidRPr="002B48BE" w:rsidRDefault="002E7BFE" w:rsidP="00101CAB">
      <w:pPr>
        <w:rPr>
          <w:b/>
        </w:rPr>
      </w:pPr>
      <w:r w:rsidRPr="002B48BE">
        <w:rPr>
          <w:b/>
        </w:rPr>
        <w:lastRenderedPageBreak/>
        <w:t>Answers:</w:t>
      </w:r>
    </w:p>
    <w:p w14:paraId="501FBCE1" w14:textId="392FC771" w:rsidR="00C01512" w:rsidRPr="008F716A" w:rsidRDefault="00C01512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101CAB">
        <w:rPr>
          <w:rFonts w:ascii="Helvetica" w:hAnsi="Helvetica" w:cs="Helvetica"/>
          <w:sz w:val="20"/>
          <w:szCs w:val="20"/>
        </w:rPr>
        <w:t>A standardized surface feature built in or applied to floor surfaces to warn of hazards on a circulation path.</w:t>
      </w:r>
      <w:r w:rsidR="003C202D">
        <w:rPr>
          <w:rFonts w:ascii="Helvetica" w:hAnsi="Helvetica" w:cs="Helvetica"/>
          <w:sz w:val="20"/>
          <w:szCs w:val="20"/>
        </w:rPr>
        <w:t xml:space="preserve"> </w:t>
      </w:r>
      <w:r w:rsidR="0046391F">
        <w:rPr>
          <w:rFonts w:ascii="Helvetica" w:hAnsi="Helvetica" w:cs="Helvetica"/>
          <w:sz w:val="20"/>
          <w:szCs w:val="20"/>
        </w:rPr>
        <w:t>Paragraph</w:t>
      </w:r>
      <w:r w:rsidRPr="00101CAB">
        <w:rPr>
          <w:rFonts w:ascii="Helvetica" w:hAnsi="Helvetica" w:cs="Helvetica"/>
          <w:sz w:val="20"/>
          <w:szCs w:val="20"/>
        </w:rPr>
        <w:t xml:space="preserve"> 10</w:t>
      </w:r>
      <w:r w:rsidR="0046391F">
        <w:rPr>
          <w:rFonts w:ascii="Helvetica" w:hAnsi="Helvetica" w:cs="Helvetica"/>
          <w:sz w:val="20"/>
          <w:szCs w:val="20"/>
        </w:rPr>
        <w:t>7</w:t>
      </w:r>
      <w:r w:rsidRPr="00101CAB">
        <w:rPr>
          <w:rFonts w:ascii="Helvetica" w:hAnsi="Helvetica" w:cs="Helvetica"/>
          <w:sz w:val="20"/>
          <w:szCs w:val="20"/>
        </w:rPr>
        <w:t>.5</w:t>
      </w:r>
    </w:p>
    <w:p w14:paraId="6C9DD449" w14:textId="11D0B34E" w:rsidR="008F716A" w:rsidRPr="008F716A" w:rsidRDefault="008F716A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54</w:t>
      </w:r>
      <w:r w:rsidR="0046391F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perpendicular to the door x </w:t>
      </w:r>
      <w:r w:rsidR="002B48BE"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door width + 24</w:t>
      </w:r>
      <w:r w:rsidR="0046391F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beyond the latch</w:t>
      </w:r>
      <w:r w:rsidR="002B48BE">
        <w:rPr>
          <w:rFonts w:ascii="Helvetica" w:hAnsi="Helvetica" w:cs="Helvetica"/>
          <w:sz w:val="20"/>
          <w:szCs w:val="20"/>
        </w:rPr>
        <w:t>)</w:t>
      </w:r>
      <w:r w:rsidR="003C202D">
        <w:rPr>
          <w:rFonts w:ascii="Helvetica" w:hAnsi="Helvetica" w:cs="Helvetica"/>
          <w:sz w:val="20"/>
          <w:szCs w:val="20"/>
        </w:rPr>
        <w:t xml:space="preserve">. </w:t>
      </w:r>
      <w:r w:rsidR="0046391F">
        <w:rPr>
          <w:rFonts w:ascii="Helvetica" w:hAnsi="Helvetica" w:cs="Helvetica"/>
          <w:sz w:val="20"/>
          <w:szCs w:val="20"/>
        </w:rPr>
        <w:t>Table</w:t>
      </w:r>
      <w:r>
        <w:rPr>
          <w:rFonts w:ascii="Helvetica" w:hAnsi="Helvetica" w:cs="Helvetica"/>
          <w:sz w:val="20"/>
          <w:szCs w:val="20"/>
        </w:rPr>
        <w:t xml:space="preserve"> 404.2.3.2</w:t>
      </w:r>
    </w:p>
    <w:p w14:paraId="7DE5D878" w14:textId="23E74D88" w:rsidR="008F716A" w:rsidRPr="000064CD" w:rsidRDefault="008F716A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Recessed Doors</w:t>
      </w:r>
      <w:r w:rsidR="003C202D">
        <w:rPr>
          <w:rFonts w:ascii="Helvetica" w:hAnsi="Helvetica" w:cs="Helvetica"/>
          <w:sz w:val="20"/>
          <w:szCs w:val="20"/>
        </w:rPr>
        <w:t xml:space="preserve">.  </w:t>
      </w:r>
      <w:r w:rsidR="0046391F">
        <w:rPr>
          <w:rFonts w:ascii="Helvetica" w:hAnsi="Helvetica" w:cs="Helvetica"/>
          <w:sz w:val="20"/>
          <w:szCs w:val="20"/>
        </w:rPr>
        <w:t>Paragraph</w:t>
      </w:r>
      <w:r>
        <w:rPr>
          <w:rFonts w:ascii="Helvetica" w:hAnsi="Helvetica" w:cs="Helvetica"/>
          <w:sz w:val="20"/>
          <w:szCs w:val="20"/>
        </w:rPr>
        <w:t xml:space="preserve"> 404.2.3.5</w:t>
      </w:r>
    </w:p>
    <w:p w14:paraId="75AE7FC8" w14:textId="4EEC9219" w:rsidR="000064CD" w:rsidRPr="008374F1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5 pounds</w:t>
      </w:r>
      <w:r w:rsidR="003C202D">
        <w:rPr>
          <w:rFonts w:ascii="Helvetica" w:hAnsi="Helvetica" w:cs="Helvetica"/>
          <w:sz w:val="20"/>
          <w:szCs w:val="20"/>
        </w:rPr>
        <w:t xml:space="preserve">.  </w:t>
      </w:r>
      <w:r w:rsidR="0046391F">
        <w:rPr>
          <w:rFonts w:ascii="Helvetica" w:hAnsi="Helvetica" w:cs="Helvetica"/>
          <w:sz w:val="20"/>
          <w:szCs w:val="20"/>
        </w:rPr>
        <w:t>Paragraph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3F65C3">
        <w:rPr>
          <w:rFonts w:ascii="Helvetica" w:hAnsi="Helvetica" w:cs="Helvetica"/>
          <w:sz w:val="20"/>
          <w:szCs w:val="20"/>
        </w:rPr>
        <w:t>404.2.8</w:t>
      </w:r>
    </w:p>
    <w:p w14:paraId="4269162A" w14:textId="72BD82E9" w:rsidR="008374F1" w:rsidRPr="003F65C3" w:rsidRDefault="008374F1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5 seconds to move from </w:t>
      </w:r>
      <w:r w:rsidR="0046391F">
        <w:rPr>
          <w:rFonts w:ascii="Helvetica" w:hAnsi="Helvetica" w:cs="Helvetica"/>
          <w:sz w:val="20"/>
          <w:szCs w:val="20"/>
        </w:rPr>
        <w:t xml:space="preserve">an open position of </w:t>
      </w:r>
      <w:r>
        <w:rPr>
          <w:rFonts w:ascii="Helvetica" w:hAnsi="Helvetica" w:cs="Helvetica"/>
          <w:sz w:val="20"/>
          <w:szCs w:val="20"/>
        </w:rPr>
        <w:t>90 degrees to 12 degrees from the latch</w:t>
      </w:r>
      <w:r w:rsidR="003C202D">
        <w:rPr>
          <w:rFonts w:ascii="Helvetica" w:hAnsi="Helvetica" w:cs="Helvetica"/>
          <w:sz w:val="20"/>
          <w:szCs w:val="20"/>
        </w:rPr>
        <w:t xml:space="preserve">.  </w:t>
      </w:r>
      <w:r w:rsidR="0046391F">
        <w:rPr>
          <w:rFonts w:ascii="Helvetica" w:hAnsi="Helvetica" w:cs="Helvetica"/>
          <w:sz w:val="20"/>
          <w:szCs w:val="20"/>
        </w:rPr>
        <w:t>Paragraph</w:t>
      </w:r>
      <w:r>
        <w:rPr>
          <w:rFonts w:ascii="Helvetica" w:hAnsi="Helvetica" w:cs="Helvetica"/>
          <w:sz w:val="20"/>
          <w:szCs w:val="20"/>
        </w:rPr>
        <w:t xml:space="preserve"> 404.2.7.1</w:t>
      </w:r>
    </w:p>
    <w:p w14:paraId="5484227F" w14:textId="66D2FB8A" w:rsidR="003F65C3" w:rsidRPr="00101CAB" w:rsidRDefault="004E1414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No</w:t>
      </w:r>
      <w:r w:rsidR="003C202D">
        <w:t xml:space="preserve">.  </w:t>
      </w:r>
      <w:r w:rsidR="0046391F">
        <w:t>Paragraph</w:t>
      </w:r>
      <w:r>
        <w:t xml:space="preserve"> 603.2.2</w:t>
      </w:r>
    </w:p>
    <w:p w14:paraId="6C2C48C9" w14:textId="6F67D1FE" w:rsidR="00101CAB" w:rsidRPr="000064CD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In the ADA, paragraph 404.2.7</w:t>
      </w:r>
      <w:r w:rsidR="002B48BE">
        <w:rPr>
          <w:rFonts w:ascii="Helvetica" w:hAnsi="Helvetica" w:cs="Helvetica"/>
          <w:sz w:val="20"/>
          <w:szCs w:val="20"/>
        </w:rPr>
        <w:t xml:space="preserve"> refers to </w:t>
      </w:r>
      <w:r w:rsidR="003C202D">
        <w:rPr>
          <w:rFonts w:ascii="Helvetica" w:hAnsi="Helvetica" w:cs="Helvetica"/>
          <w:sz w:val="20"/>
          <w:szCs w:val="20"/>
        </w:rPr>
        <w:t>Section</w:t>
      </w:r>
      <w:r w:rsidR="002B48BE">
        <w:rPr>
          <w:rFonts w:ascii="Helvetica" w:hAnsi="Helvetica" w:cs="Helvetica"/>
          <w:sz w:val="20"/>
          <w:szCs w:val="20"/>
        </w:rPr>
        <w:t xml:space="preserve"> 309.4-</w:t>
      </w:r>
      <w:r>
        <w:rPr>
          <w:rFonts w:ascii="Helvetica" w:hAnsi="Helvetica" w:cs="Helvetica"/>
          <w:sz w:val="20"/>
          <w:szCs w:val="20"/>
        </w:rPr>
        <w:t>Operation</w:t>
      </w:r>
      <w:r w:rsidR="002B48BE">
        <w:rPr>
          <w:rFonts w:ascii="Helvetica" w:hAnsi="Helvetica" w:cs="Helvetica"/>
          <w:sz w:val="20"/>
          <w:szCs w:val="20"/>
        </w:rPr>
        <w:t>, which requires operable components to operate with 5 pounds of force</w:t>
      </w:r>
      <w:r>
        <w:rPr>
          <w:rFonts w:ascii="Helvetica" w:hAnsi="Helvetica" w:cs="Helvetica"/>
          <w:sz w:val="20"/>
          <w:szCs w:val="20"/>
        </w:rPr>
        <w:t>.  A117.1 does not contain this reference</w:t>
      </w:r>
      <w:r w:rsidR="003C202D">
        <w:rPr>
          <w:rFonts w:ascii="Helvetica" w:hAnsi="Helvetica" w:cs="Helvetica"/>
          <w:sz w:val="20"/>
          <w:szCs w:val="20"/>
        </w:rPr>
        <w:t xml:space="preserve">, and instead requires hardware to be operable with a maximum force of 15 pounds in a forward pushing or pulling motion, or 28 inch-pounds of rotational motion.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3C202D">
        <w:rPr>
          <w:rFonts w:ascii="Helvetica" w:hAnsi="Helvetica" w:cs="Helvetica"/>
          <w:sz w:val="20"/>
          <w:szCs w:val="20"/>
        </w:rPr>
        <w:t>P</w:t>
      </w:r>
      <w:r>
        <w:rPr>
          <w:rFonts w:ascii="Helvetica" w:hAnsi="Helvetica" w:cs="Helvetica"/>
          <w:sz w:val="20"/>
          <w:szCs w:val="20"/>
        </w:rPr>
        <w:t>aragraph</w:t>
      </w:r>
      <w:r w:rsidR="002B48BE">
        <w:rPr>
          <w:rFonts w:ascii="Helvetica" w:hAnsi="Helvetica" w:cs="Helvetica"/>
          <w:sz w:val="20"/>
          <w:szCs w:val="20"/>
        </w:rPr>
        <w:t xml:space="preserve"> 404.2.6</w:t>
      </w:r>
    </w:p>
    <w:p w14:paraId="79F14160" w14:textId="7E7C611D" w:rsidR="000064CD" w:rsidRPr="008374F1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 limit is set by A117.1 for fire doors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404.2.8</w:t>
      </w:r>
    </w:p>
    <w:p w14:paraId="3765F18B" w14:textId="353DE797" w:rsidR="008374F1" w:rsidRPr="000064CD" w:rsidRDefault="008374F1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Yes, spring hinges are allowed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404.2.7.2</w:t>
      </w:r>
    </w:p>
    <w:p w14:paraId="5CF02A1A" w14:textId="7689A30B" w:rsidR="000064CD" w:rsidRPr="007E52DD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36</w:t>
      </w:r>
      <w:r w:rsidR="003C202D">
        <w:rPr>
          <w:rFonts w:ascii="Helvetica" w:hAnsi="Helvetica" w:cs="Helvetica"/>
          <w:sz w:val="20"/>
          <w:szCs w:val="20"/>
        </w:rPr>
        <w:t xml:space="preserve"> inches.  P</w:t>
      </w:r>
      <w:r>
        <w:rPr>
          <w:rFonts w:ascii="Helvetica" w:hAnsi="Helvetica" w:cs="Helvetica"/>
          <w:sz w:val="20"/>
          <w:szCs w:val="20"/>
        </w:rPr>
        <w:t>aragraph 404.2.2</w:t>
      </w:r>
    </w:p>
    <w:p w14:paraId="048C01AA" w14:textId="39EF838E" w:rsidR="007E52DD" w:rsidRPr="003F65C3" w:rsidRDefault="007E52D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80</w:t>
      </w:r>
      <w:r w:rsidR="003C202D">
        <w:rPr>
          <w:rFonts w:ascii="Helvetica" w:hAnsi="Helvetica" w:cs="Helvetica"/>
          <w:sz w:val="20"/>
          <w:szCs w:val="20"/>
        </w:rPr>
        <w:t xml:space="preserve"> inches, with an exception for 78 inches measured to the door closer or door stop.  P</w:t>
      </w:r>
      <w:r>
        <w:rPr>
          <w:rFonts w:ascii="Helvetica" w:hAnsi="Helvetica" w:cs="Helvetica"/>
          <w:sz w:val="20"/>
          <w:szCs w:val="20"/>
        </w:rPr>
        <w:t>aragraph 307.4</w:t>
      </w:r>
    </w:p>
    <w:p w14:paraId="33B1065C" w14:textId="77777777" w:rsidR="003C202D" w:rsidRPr="003C202D" w:rsidRDefault="003F65C3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3C202D">
        <w:rPr>
          <w:rFonts w:ascii="Helvetica" w:hAnsi="Helvetica" w:cs="Helvetica"/>
          <w:sz w:val="20"/>
          <w:szCs w:val="20"/>
        </w:rPr>
        <w:t xml:space="preserve">Yes, thresholds must meet the requirements of </w:t>
      </w:r>
      <w:r w:rsidR="003C202D" w:rsidRPr="003C202D">
        <w:rPr>
          <w:rFonts w:ascii="Helvetica" w:hAnsi="Helvetica" w:cs="Helvetica"/>
          <w:sz w:val="20"/>
          <w:szCs w:val="20"/>
        </w:rPr>
        <w:t>P</w:t>
      </w:r>
      <w:r w:rsidRPr="003C202D">
        <w:rPr>
          <w:rFonts w:ascii="Helvetica" w:hAnsi="Helvetica" w:cs="Helvetica"/>
          <w:sz w:val="20"/>
          <w:szCs w:val="20"/>
        </w:rPr>
        <w:t>aragraph 404.2.4</w:t>
      </w:r>
      <w:r w:rsidR="003C202D" w:rsidRPr="003C202D">
        <w:rPr>
          <w:rFonts w:ascii="Helvetica" w:hAnsi="Helvetica" w:cs="Helvetica"/>
          <w:sz w:val="20"/>
          <w:szCs w:val="20"/>
        </w:rPr>
        <w:t>.  P</w:t>
      </w:r>
      <w:r w:rsidRPr="003C202D">
        <w:rPr>
          <w:rFonts w:ascii="Helvetica" w:hAnsi="Helvetica" w:cs="Helvetica"/>
          <w:sz w:val="20"/>
          <w:szCs w:val="20"/>
        </w:rPr>
        <w:t>aragraph 404.3.</w:t>
      </w:r>
      <w:r w:rsidR="003C202D">
        <w:rPr>
          <w:rFonts w:ascii="Helvetica" w:hAnsi="Helvetica" w:cs="Helvetica"/>
          <w:sz w:val="20"/>
          <w:szCs w:val="20"/>
        </w:rPr>
        <w:t>5</w:t>
      </w:r>
    </w:p>
    <w:p w14:paraId="4E8B85A5" w14:textId="0494EC95" w:rsidR="008374F1" w:rsidRPr="008F716A" w:rsidRDefault="008374F1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3C202D">
        <w:rPr>
          <w:rFonts w:ascii="Helvetica" w:hAnsi="Helvetica" w:cs="Helvetica"/>
          <w:sz w:val="20"/>
          <w:szCs w:val="20"/>
        </w:rPr>
        <w:t>Between 34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 w:rsidRPr="003C202D">
        <w:rPr>
          <w:rFonts w:ascii="Helvetica" w:hAnsi="Helvetica" w:cs="Helvetica"/>
          <w:sz w:val="20"/>
          <w:szCs w:val="20"/>
        </w:rPr>
        <w:t xml:space="preserve"> and 48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 w:rsidRPr="003C202D">
        <w:rPr>
          <w:rFonts w:ascii="Helvetica" w:hAnsi="Helvetica" w:cs="Helvetica"/>
          <w:sz w:val="20"/>
          <w:szCs w:val="20"/>
        </w:rPr>
        <w:t xml:space="preserve"> above the floor</w:t>
      </w:r>
      <w:r w:rsidR="003C202D">
        <w:rPr>
          <w:rFonts w:ascii="Helvetica" w:hAnsi="Helvetica" w:cs="Helvetica"/>
          <w:sz w:val="20"/>
          <w:szCs w:val="20"/>
        </w:rPr>
        <w:t>.  P</w:t>
      </w:r>
      <w:r w:rsidRPr="003C202D">
        <w:rPr>
          <w:rFonts w:ascii="Helvetica" w:hAnsi="Helvetica" w:cs="Helvetica"/>
          <w:sz w:val="20"/>
          <w:szCs w:val="20"/>
        </w:rPr>
        <w:t>aragraph 404.2.6</w:t>
      </w:r>
      <w:r w:rsidR="00533083">
        <w:rPr>
          <w:rFonts w:ascii="Helvetica" w:hAnsi="Helvetica" w:cs="Helvetica"/>
          <w:sz w:val="20"/>
          <w:szCs w:val="20"/>
        </w:rPr>
        <w:t>.1</w:t>
      </w:r>
    </w:p>
    <w:p w14:paraId="5992DB0A" w14:textId="0BF55D6E" w:rsidR="008374F1" w:rsidRPr="003F65C3" w:rsidRDefault="008F716A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7</w:t>
      </w:r>
      <w:r w:rsidR="003C202D">
        <w:rPr>
          <w:rFonts w:ascii="Helvetica" w:hAnsi="Helvetica" w:cs="Helvetica"/>
          <w:sz w:val="20"/>
          <w:szCs w:val="20"/>
        </w:rPr>
        <w:t xml:space="preserve"> feet</w:t>
      </w:r>
      <w:r>
        <w:rPr>
          <w:rFonts w:ascii="Helvetica" w:hAnsi="Helvetica" w:cs="Helvetica"/>
          <w:sz w:val="20"/>
          <w:szCs w:val="20"/>
        </w:rPr>
        <w:t xml:space="preserve"> dee</w:t>
      </w:r>
      <w:r w:rsidR="003C202D">
        <w:rPr>
          <w:rFonts w:ascii="Helvetica" w:hAnsi="Helvetica" w:cs="Helvetica"/>
          <w:sz w:val="20"/>
          <w:szCs w:val="20"/>
        </w:rPr>
        <w:t>p.  P</w:t>
      </w:r>
      <w:r>
        <w:rPr>
          <w:rFonts w:ascii="Helvetica" w:hAnsi="Helvetica" w:cs="Helvetica"/>
          <w:sz w:val="20"/>
          <w:szCs w:val="20"/>
        </w:rPr>
        <w:t>aragraph 404.2.5</w:t>
      </w:r>
    </w:p>
    <w:p w14:paraId="71E9EF23" w14:textId="2568B881" w:rsidR="003F65C3" w:rsidRPr="000064CD" w:rsidRDefault="003F65C3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Bottom of the lite at 43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maximum above the floor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404.2.10</w:t>
      </w:r>
    </w:p>
    <w:p w14:paraId="3688101F" w14:textId="13F218E8" w:rsidR="000064CD" w:rsidRPr="000064CD" w:rsidRDefault="000064CD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32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clear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404.2.2</w:t>
      </w:r>
    </w:p>
    <w:p w14:paraId="1CDF3939" w14:textId="2099D597" w:rsidR="000064CD" w:rsidRPr="003F65C3" w:rsidRDefault="000064CD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404.2.1</w:t>
      </w:r>
    </w:p>
    <w:p w14:paraId="3AA30FE2" w14:textId="180F552D" w:rsidR="003F65C3" w:rsidRPr="008374F1" w:rsidRDefault="003F65C3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 limit is set by A117.1 for exterior doors</w:t>
      </w:r>
      <w:r w:rsidR="008A5E04">
        <w:rPr>
          <w:rFonts w:ascii="Helvetica" w:hAnsi="Helvetica" w:cs="Helvetica"/>
          <w:sz w:val="20"/>
          <w:szCs w:val="20"/>
        </w:rPr>
        <w:t xml:space="preserve"> – refer to the adopted building code, fire code, or local accessibility standard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404.2.8</w:t>
      </w:r>
    </w:p>
    <w:p w14:paraId="1CA51237" w14:textId="0F635F0F" w:rsidR="008374F1" w:rsidRPr="00101CAB" w:rsidRDefault="008A5E04" w:rsidP="008374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Shall have a shape that is easy to grasp with one hand, and does not require </w:t>
      </w:r>
      <w:r w:rsidR="008374F1">
        <w:rPr>
          <w:rFonts w:ascii="Helvetica" w:hAnsi="Helvetica" w:cs="Helvetica"/>
          <w:sz w:val="20"/>
          <w:szCs w:val="20"/>
        </w:rPr>
        <w:t>tight grasping, pinching, or twisting of the wrist to operate</w:t>
      </w:r>
      <w:r w:rsidR="003C202D">
        <w:rPr>
          <w:rFonts w:ascii="Helvetica" w:hAnsi="Helvetica" w:cs="Helvetica"/>
          <w:sz w:val="20"/>
          <w:szCs w:val="20"/>
        </w:rPr>
        <w:t xml:space="preserve">.  Paragraph </w:t>
      </w:r>
      <w:r w:rsidR="008374F1">
        <w:rPr>
          <w:rFonts w:ascii="Helvetica" w:hAnsi="Helvetica" w:cs="Helvetica"/>
          <w:sz w:val="20"/>
          <w:szCs w:val="20"/>
        </w:rPr>
        <w:t>404.2.6</w:t>
      </w:r>
    </w:p>
    <w:p w14:paraId="03B89BE7" w14:textId="1E7EC849" w:rsidR="00101CAB" w:rsidRPr="008F716A" w:rsidRDefault="008A5E04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52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 w:rsidR="00101CAB">
        <w:rPr>
          <w:rFonts w:ascii="Helvetica" w:hAnsi="Helvetica" w:cs="Helvetica"/>
          <w:sz w:val="20"/>
          <w:szCs w:val="20"/>
        </w:rPr>
        <w:t xml:space="preserve"> x </w:t>
      </w:r>
      <w:r>
        <w:rPr>
          <w:rFonts w:ascii="Helvetica" w:hAnsi="Helvetica" w:cs="Helvetica"/>
          <w:sz w:val="20"/>
          <w:szCs w:val="20"/>
        </w:rPr>
        <w:t>30</w:t>
      </w:r>
      <w:r w:rsidR="003C202D">
        <w:rPr>
          <w:rFonts w:ascii="Helvetica" w:hAnsi="Helvetica" w:cs="Helvetica"/>
          <w:sz w:val="20"/>
          <w:szCs w:val="20"/>
        </w:rPr>
        <w:t xml:space="preserve"> inches.  P</w:t>
      </w:r>
      <w:r w:rsidR="00101CAB">
        <w:rPr>
          <w:rFonts w:ascii="Helvetica" w:hAnsi="Helvetica" w:cs="Helvetica"/>
          <w:sz w:val="20"/>
          <w:szCs w:val="20"/>
        </w:rPr>
        <w:t>aragraph 305.3</w:t>
      </w:r>
      <w:r>
        <w:rPr>
          <w:rFonts w:ascii="Helvetica" w:hAnsi="Helvetica" w:cs="Helvetica"/>
          <w:sz w:val="20"/>
          <w:szCs w:val="20"/>
        </w:rPr>
        <w:t>.1</w:t>
      </w:r>
    </w:p>
    <w:p w14:paraId="5C41B12D" w14:textId="4D947FA8" w:rsidR="008F716A" w:rsidRPr="007E52DD" w:rsidRDefault="008F716A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60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perpendicular to the door x </w:t>
      </w:r>
      <w:r w:rsidR="005974EE"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door width plus 18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beyond the latch side</w:t>
      </w:r>
      <w:r w:rsidR="005974EE">
        <w:rPr>
          <w:rFonts w:ascii="Helvetica" w:hAnsi="Helvetica" w:cs="Helvetica"/>
          <w:sz w:val="20"/>
          <w:szCs w:val="20"/>
        </w:rPr>
        <w:t>)</w:t>
      </w:r>
      <w:r w:rsidR="003C202D">
        <w:rPr>
          <w:rFonts w:ascii="Helvetica" w:hAnsi="Helvetica" w:cs="Helvetica"/>
          <w:sz w:val="20"/>
          <w:szCs w:val="20"/>
        </w:rPr>
        <w:t>.  T</w:t>
      </w:r>
      <w:r>
        <w:rPr>
          <w:rFonts w:ascii="Helvetica" w:hAnsi="Helvetica" w:cs="Helvetica"/>
          <w:sz w:val="20"/>
          <w:szCs w:val="20"/>
        </w:rPr>
        <w:t>able 404.2.3.2</w:t>
      </w:r>
    </w:p>
    <w:p w14:paraId="5F36F765" w14:textId="05E56783" w:rsidR="007E52DD" w:rsidRPr="007E52DD" w:rsidRDefault="003C202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1/4 inch.  P</w:t>
      </w:r>
      <w:r w:rsidR="007E52DD">
        <w:rPr>
          <w:rFonts w:ascii="Helvetica" w:hAnsi="Helvetica" w:cs="Helvetica"/>
          <w:sz w:val="20"/>
          <w:szCs w:val="20"/>
        </w:rPr>
        <w:t>aragraphs 404.2.4 and 303.2</w:t>
      </w:r>
    </w:p>
    <w:p w14:paraId="5ABDB4AF" w14:textId="6AAAA77F" w:rsidR="007E52DD" w:rsidRPr="004E1414" w:rsidRDefault="002B48BE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Greater than 1:20, but not steeper than </w:t>
      </w:r>
      <w:r w:rsidR="007E52DD">
        <w:rPr>
          <w:rFonts w:ascii="Helvetica" w:hAnsi="Helvetica" w:cs="Helvetica"/>
          <w:sz w:val="20"/>
          <w:szCs w:val="20"/>
        </w:rPr>
        <w:t>1:12</w:t>
      </w:r>
      <w:r w:rsidR="003C202D">
        <w:rPr>
          <w:rFonts w:ascii="Helvetica" w:hAnsi="Helvetica" w:cs="Helvetica"/>
          <w:sz w:val="20"/>
          <w:szCs w:val="20"/>
        </w:rPr>
        <w:t>.  P</w:t>
      </w:r>
      <w:r w:rsidR="007E52DD">
        <w:rPr>
          <w:rFonts w:ascii="Helvetica" w:hAnsi="Helvetica" w:cs="Helvetica"/>
          <w:sz w:val="20"/>
          <w:szCs w:val="20"/>
        </w:rPr>
        <w:t xml:space="preserve">aragraphs 303.4 and </w:t>
      </w:r>
      <w:r>
        <w:rPr>
          <w:rFonts w:ascii="Helvetica" w:hAnsi="Helvetica" w:cs="Helvetica"/>
          <w:sz w:val="20"/>
          <w:szCs w:val="20"/>
        </w:rPr>
        <w:t>405.2</w:t>
      </w:r>
    </w:p>
    <w:p w14:paraId="3AC972FE" w14:textId="207ED1E3" w:rsidR="004E1414" w:rsidRPr="000064CD" w:rsidRDefault="004E1414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The uppercase letter “I”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703.7.4</w:t>
      </w:r>
    </w:p>
    <w:p w14:paraId="5D4D56CF" w14:textId="6937AED4" w:rsidR="000064CD" w:rsidRPr="000064CD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Between 34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and 80</w:t>
      </w:r>
      <w:r w:rsidR="003C202D">
        <w:rPr>
          <w:rFonts w:ascii="Helvetica" w:hAnsi="Helvetica" w:cs="Helvetica"/>
          <w:sz w:val="20"/>
          <w:szCs w:val="20"/>
        </w:rPr>
        <w:t xml:space="preserve"> inches</w:t>
      </w:r>
      <w:r>
        <w:rPr>
          <w:rFonts w:ascii="Helvetica" w:hAnsi="Helvetica" w:cs="Helvetica"/>
          <w:sz w:val="20"/>
          <w:szCs w:val="20"/>
        </w:rPr>
        <w:t xml:space="preserve"> above the floor</w:t>
      </w:r>
      <w:r w:rsidR="00A47E2C">
        <w:rPr>
          <w:rFonts w:ascii="Helvetica" w:hAnsi="Helvetica" w:cs="Helvetica"/>
          <w:sz w:val="20"/>
          <w:szCs w:val="20"/>
        </w:rPr>
        <w:t xml:space="preserve"> (projections are not limited above 80 inches AFF)</w:t>
      </w:r>
      <w:r w:rsidR="003C202D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404.2.2</w:t>
      </w:r>
    </w:p>
    <w:p w14:paraId="7B08298C" w14:textId="36B72F4F" w:rsidR="000064CD" w:rsidRPr="003F65C3" w:rsidRDefault="000064CD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78</w:t>
      </w:r>
      <w:r w:rsidR="002B6FD6">
        <w:rPr>
          <w:rFonts w:ascii="Helvetica" w:hAnsi="Helvetica" w:cs="Helvetica"/>
          <w:sz w:val="20"/>
          <w:szCs w:val="20"/>
        </w:rPr>
        <w:t xml:space="preserve"> inches.  P</w:t>
      </w:r>
      <w:r>
        <w:rPr>
          <w:rFonts w:ascii="Helvetica" w:hAnsi="Helvetica" w:cs="Helvetica"/>
          <w:sz w:val="20"/>
          <w:szCs w:val="20"/>
        </w:rPr>
        <w:t xml:space="preserve">aragraph 404.2.2, </w:t>
      </w:r>
      <w:r w:rsidR="00097DAC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xception 1</w:t>
      </w:r>
    </w:p>
    <w:p w14:paraId="032EE4B6" w14:textId="5CE51E97" w:rsidR="003F65C3" w:rsidRPr="003F65C3" w:rsidRDefault="003F65C3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Yes</w:t>
      </w:r>
      <w:r w:rsidR="002B6FD6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404.3.</w:t>
      </w:r>
      <w:r w:rsidR="00A47E2C">
        <w:rPr>
          <w:rFonts w:ascii="Helvetica" w:hAnsi="Helvetica" w:cs="Helvetica"/>
          <w:sz w:val="20"/>
          <w:szCs w:val="20"/>
        </w:rPr>
        <w:t>3</w:t>
      </w:r>
    </w:p>
    <w:p w14:paraId="3908CF8B" w14:textId="4F18AC70" w:rsidR="00101CAB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Between 15</w:t>
      </w:r>
      <w:r w:rsidR="002B6FD6">
        <w:t xml:space="preserve"> inches</w:t>
      </w:r>
      <w:r>
        <w:t xml:space="preserve"> above the floor and 48</w:t>
      </w:r>
      <w:r w:rsidR="002B6FD6">
        <w:t xml:space="preserve"> inches</w:t>
      </w:r>
      <w:r>
        <w:t xml:space="preserve"> above the floor</w:t>
      </w:r>
      <w:r w:rsidR="002B6FD6">
        <w:t>.  P</w:t>
      </w:r>
      <w:r>
        <w:t>aragraph 308.2.1</w:t>
      </w:r>
    </w:p>
    <w:p w14:paraId="220ECE88" w14:textId="371CBCB6" w:rsidR="005974EE" w:rsidRPr="00101CAB" w:rsidRDefault="005974EE" w:rsidP="005974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No</w:t>
      </w:r>
      <w:r w:rsidR="002B6FD6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 xml:space="preserve">aragraph 404.2.9, </w:t>
      </w:r>
      <w:r w:rsidR="00A47E2C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xception 1</w:t>
      </w:r>
    </w:p>
    <w:p w14:paraId="2D160961" w14:textId="27698CB7" w:rsidR="00101CAB" w:rsidRPr="00101CAB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>Use a collegiate dictionary</w:t>
      </w:r>
      <w:r w:rsidR="002B6FD6">
        <w:rPr>
          <w:rFonts w:ascii="Helvetica" w:hAnsi="Helvetica" w:cs="Helvetica"/>
          <w:sz w:val="20"/>
          <w:szCs w:val="20"/>
        </w:rPr>
        <w:t>.  P</w:t>
      </w:r>
      <w:r>
        <w:rPr>
          <w:rFonts w:ascii="Helvetica" w:hAnsi="Helvetica" w:cs="Helvetica"/>
          <w:sz w:val="20"/>
          <w:szCs w:val="20"/>
        </w:rPr>
        <w:t>aragraph 10</w:t>
      </w:r>
      <w:r w:rsidR="00097DAC">
        <w:rPr>
          <w:rFonts w:ascii="Helvetica" w:hAnsi="Helvetica" w:cs="Helvetica"/>
          <w:sz w:val="20"/>
          <w:szCs w:val="20"/>
        </w:rPr>
        <w:t>7</w:t>
      </w:r>
      <w:r>
        <w:rPr>
          <w:rFonts w:ascii="Helvetica" w:hAnsi="Helvetica" w:cs="Helvetica"/>
          <w:sz w:val="20"/>
          <w:szCs w:val="20"/>
        </w:rPr>
        <w:t>.3</w:t>
      </w:r>
    </w:p>
    <w:p w14:paraId="41729D23" w14:textId="6B15431B" w:rsidR="00101CAB" w:rsidRDefault="00101CAB" w:rsidP="00101CA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single unit providing complete, independent living facilities for one or more persons including permanent provisions for living, sleeping, eating, cooking and sanitation</w:t>
      </w:r>
      <w:r w:rsidR="002B6FD6">
        <w:rPr>
          <w:rFonts w:ascii="Helvetica" w:hAnsi="Helvetica" w:cs="Helvetica"/>
          <w:sz w:val="20"/>
          <w:szCs w:val="20"/>
        </w:rPr>
        <w:t xml:space="preserve">.  </w:t>
      </w:r>
      <w:r w:rsidR="00097DAC">
        <w:rPr>
          <w:rFonts w:ascii="Helvetica" w:hAnsi="Helvetica" w:cs="Helvetica"/>
          <w:sz w:val="20"/>
          <w:szCs w:val="20"/>
        </w:rPr>
        <w:t>Section</w:t>
      </w:r>
      <w:r>
        <w:rPr>
          <w:rFonts w:ascii="Helvetica" w:hAnsi="Helvetica" w:cs="Helvetica"/>
          <w:sz w:val="20"/>
          <w:szCs w:val="20"/>
        </w:rPr>
        <w:t xml:space="preserve"> 10</w:t>
      </w:r>
      <w:r w:rsidR="00097DAC">
        <w:rPr>
          <w:rFonts w:ascii="Helvetica" w:hAnsi="Helvetica" w:cs="Helvetica"/>
          <w:sz w:val="20"/>
          <w:szCs w:val="20"/>
        </w:rPr>
        <w:t>7</w:t>
      </w:r>
      <w:r>
        <w:rPr>
          <w:rFonts w:ascii="Helvetica" w:hAnsi="Helvetica" w:cs="Helvetica"/>
          <w:sz w:val="20"/>
          <w:szCs w:val="20"/>
        </w:rPr>
        <w:t>.5</w:t>
      </w:r>
    </w:p>
    <w:p w14:paraId="38AA2CFA" w14:textId="4230689B" w:rsidR="0046391F" w:rsidRDefault="0046391F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629D51A" w14:textId="1DE13BA3" w:rsidR="0046391F" w:rsidRDefault="0046391F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B992FC" w14:textId="3E48C548" w:rsidR="0046391F" w:rsidRDefault="0046391F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8C53F0A" w14:textId="247AED47" w:rsidR="0046391F" w:rsidRDefault="0046391F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AED70CC" w14:textId="220CF7D6" w:rsidR="00097DAC" w:rsidRDefault="00097DAC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5DE9D9C" w14:textId="77777777" w:rsidR="00097DAC" w:rsidRDefault="00097DAC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E7D971" w14:textId="6F8D77C0" w:rsidR="0046391F" w:rsidRDefault="0046391F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137E754" w14:textId="78B24E9D" w:rsidR="0046391F" w:rsidRDefault="0046391F" w:rsidP="004639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5032BD1" w14:textId="324575C6" w:rsidR="008374F1" w:rsidRPr="008374F1" w:rsidRDefault="0046391F" w:rsidP="00BC629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Rev 2022</w:t>
      </w:r>
    </w:p>
    <w:sectPr w:rsidR="008374F1" w:rsidRPr="0083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16264"/>
    <w:multiLevelType w:val="hybridMultilevel"/>
    <w:tmpl w:val="ACD05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B47"/>
    <w:multiLevelType w:val="hybridMultilevel"/>
    <w:tmpl w:val="392A5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C326C"/>
    <w:multiLevelType w:val="hybridMultilevel"/>
    <w:tmpl w:val="5C604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75605"/>
    <w:multiLevelType w:val="hybridMultilevel"/>
    <w:tmpl w:val="D61C7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58F"/>
    <w:multiLevelType w:val="hybridMultilevel"/>
    <w:tmpl w:val="617AD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3266"/>
    <w:multiLevelType w:val="hybridMultilevel"/>
    <w:tmpl w:val="617AD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445D"/>
    <w:multiLevelType w:val="hybridMultilevel"/>
    <w:tmpl w:val="AE9290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BFE"/>
    <w:rsid w:val="00002FE8"/>
    <w:rsid w:val="000064CD"/>
    <w:rsid w:val="00097DAC"/>
    <w:rsid w:val="00101CAB"/>
    <w:rsid w:val="00111E79"/>
    <w:rsid w:val="00166162"/>
    <w:rsid w:val="00166688"/>
    <w:rsid w:val="00173474"/>
    <w:rsid w:val="00285E92"/>
    <w:rsid w:val="002B48BE"/>
    <w:rsid w:val="002B6FD6"/>
    <w:rsid w:val="002E7BFE"/>
    <w:rsid w:val="003C202D"/>
    <w:rsid w:val="003F65C3"/>
    <w:rsid w:val="0046391F"/>
    <w:rsid w:val="004E1414"/>
    <w:rsid w:val="00533083"/>
    <w:rsid w:val="005974EE"/>
    <w:rsid w:val="007E52DD"/>
    <w:rsid w:val="008374F1"/>
    <w:rsid w:val="00891848"/>
    <w:rsid w:val="008A5E04"/>
    <w:rsid w:val="008B1748"/>
    <w:rsid w:val="008F716A"/>
    <w:rsid w:val="009C7E56"/>
    <w:rsid w:val="00A05E45"/>
    <w:rsid w:val="00A47E2C"/>
    <w:rsid w:val="00B512DE"/>
    <w:rsid w:val="00BC629E"/>
    <w:rsid w:val="00C01512"/>
    <w:rsid w:val="00C64886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6663"/>
  <w15:docId w15:val="{3BD0F2DB-486D-4B8D-AF84-13BB126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Lori</dc:creator>
  <cp:lastModifiedBy>Greene, Lori</cp:lastModifiedBy>
  <cp:revision>5</cp:revision>
  <dcterms:created xsi:type="dcterms:W3CDTF">2022-04-03T18:55:00Z</dcterms:created>
  <dcterms:modified xsi:type="dcterms:W3CDTF">2022-04-03T20:26:00Z</dcterms:modified>
</cp:coreProperties>
</file>